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B1635" w14:textId="77777777" w:rsidR="00A20880" w:rsidRDefault="00A20880"/>
    <w:p w14:paraId="486FCBCA" w14:textId="77777777" w:rsidR="00267B27" w:rsidRDefault="00000000">
      <w:pPr>
        <w:pStyle w:val="Title"/>
        <w:jc w:val="center"/>
      </w:pPr>
      <w:r>
        <w:t>Privacy Policy</w:t>
      </w:r>
    </w:p>
    <w:p w14:paraId="03E9EABD" w14:textId="77777777" w:rsidR="00267B27" w:rsidRDefault="00000000">
      <w:pPr>
        <w:pStyle w:val="Heading1"/>
      </w:pPr>
      <w:r>
        <w:t>Who We Are</w:t>
      </w:r>
    </w:p>
    <w:p w14:paraId="2CEB976E" w14:textId="113DE498" w:rsidR="004F3CEE" w:rsidRPr="00EC1117" w:rsidRDefault="00000000" w:rsidP="004F3CEE">
      <w:pPr>
        <w:pBdr>
          <w:left w:val="single" w:sz="12" w:space="12" w:color="787C82"/>
        </w:pBdr>
        <w:spacing w:after="0" w:line="240" w:lineRule="auto"/>
        <w:rPr>
          <w:rFonts w:ascii="Segoe UI" w:eastAsia="Times New Roman" w:hAnsi="Segoe UI" w:cs="Segoe UI"/>
          <w:color w:val="3C434A"/>
          <w:kern w:val="0"/>
          <w:sz w:val="20"/>
          <w:szCs w:val="20"/>
          <w:lang w:eastAsia="en-GB"/>
          <w14:ligatures w14:val="none"/>
        </w:rPr>
      </w:pPr>
      <w:r>
        <w:t xml:space="preserve">This website is provided for informational purposes only. </w:t>
      </w:r>
      <w:r w:rsidR="004F3CEE">
        <w:t xml:space="preserve"> </w:t>
      </w:r>
      <w:r>
        <w:t>Our website address is:</w:t>
      </w:r>
      <w:r w:rsidR="004F3CEE">
        <w:t xml:space="preserve"> </w:t>
      </w:r>
      <w:r w:rsidR="004F3CEE" w:rsidRPr="00EC1117">
        <w:rPr>
          <w:rFonts w:ascii="Segoe UI" w:eastAsia="Times New Roman" w:hAnsi="Segoe UI" w:cs="Segoe UI"/>
          <w:color w:val="3C434A"/>
          <w:kern w:val="0"/>
          <w:sz w:val="20"/>
          <w:szCs w:val="20"/>
          <w:lang w:eastAsia="en-GB"/>
          <w14:ligatures w14:val="none"/>
        </w:rPr>
        <w:t>https://smhharbour.co.uk.</w:t>
      </w:r>
    </w:p>
    <w:p w14:paraId="6AFA305E" w14:textId="77777777" w:rsidR="00267B27" w:rsidRDefault="00000000">
      <w:pPr>
        <w:pStyle w:val="Heading1"/>
      </w:pPr>
      <w:r>
        <w:t>Information We Collect</w:t>
      </w:r>
    </w:p>
    <w:p w14:paraId="1B1E6C94" w14:textId="77777777" w:rsidR="00267B27" w:rsidRDefault="00000000">
      <w:r>
        <w:t>When you use our “Contact Us” page, we collect the personal information you provide, such as your name, email address, and any message you include. We do not collect any other personal data, and we do not use cookies for tracking purposes.</w:t>
      </w:r>
    </w:p>
    <w:p w14:paraId="793828ED" w14:textId="77777777" w:rsidR="00267B27" w:rsidRDefault="00000000">
      <w:pPr>
        <w:pStyle w:val="Heading1"/>
      </w:pPr>
      <w:r>
        <w:t>How We Use Your Information</w:t>
      </w:r>
    </w:p>
    <w:p w14:paraId="7A871104" w14:textId="77777777" w:rsidR="00267B27" w:rsidRDefault="00000000">
      <w:r>
        <w:t>The information you submit through the contact form is used solely to respond to your inquiry. We do not share, sell, or use your information for marketing purposes.</w:t>
      </w:r>
    </w:p>
    <w:p w14:paraId="2AA4CFA6" w14:textId="77777777" w:rsidR="00267B27" w:rsidRDefault="00000000">
      <w:pPr>
        <w:pStyle w:val="Heading1"/>
      </w:pPr>
      <w:r>
        <w:t>Legal Basis for Processing (GDPR)</w:t>
      </w:r>
    </w:p>
    <w:p w14:paraId="0FBEDD43" w14:textId="77777777" w:rsidR="00267B27" w:rsidRDefault="00000000">
      <w:r>
        <w:t>Under the General Data Protection Regulation (GDPR), we process your personal data based on:</w:t>
      </w:r>
      <w:r>
        <w:br/>
        <w:t>- Consent: By submitting your information via the contact form, you consent to us using it to respond to your inquiry.</w:t>
      </w:r>
      <w:r>
        <w:br/>
        <w:t>- Legitimate Interest: We may retain correspondence for record-keeping and to improve our services.</w:t>
      </w:r>
    </w:p>
    <w:p w14:paraId="283B1188" w14:textId="77777777" w:rsidR="00267B27" w:rsidRDefault="00000000">
      <w:pPr>
        <w:pStyle w:val="Heading1"/>
      </w:pPr>
      <w:r>
        <w:t>Your Rights Under GDPR</w:t>
      </w:r>
    </w:p>
    <w:p w14:paraId="7D1C5F1A" w14:textId="6340AA44" w:rsidR="00267B27" w:rsidRDefault="00000000">
      <w:r>
        <w:t>If you are located in the European Economic Area (EEA), you have the following rights:</w:t>
      </w:r>
      <w:r>
        <w:br/>
        <w:t>- Access: Request a copy of the personal data we hold about you.</w:t>
      </w:r>
      <w:r>
        <w:br/>
        <w:t>- Rectification: Request correction of inaccurate or incomplete data.</w:t>
      </w:r>
      <w:r>
        <w:br/>
        <w:t>- Erasure: Request deletion of your personal data (“right to be forgotten”).</w:t>
      </w:r>
      <w:r>
        <w:br/>
        <w:t>- Restriction: Request limitation of processing under certain conditions.</w:t>
      </w:r>
      <w:r>
        <w:br/>
        <w:t>- Data Portability: Request transfer of your data to another service provider.</w:t>
      </w:r>
      <w:r>
        <w:br/>
        <w:t>- Withdraw Consent: You can withdraw your consent at any time by contacting us.</w:t>
      </w:r>
      <w:r>
        <w:br/>
      </w:r>
      <w:r>
        <w:lastRenderedPageBreak/>
        <w:br/>
        <w:t xml:space="preserve">To exercise these rights, email us at </w:t>
      </w:r>
      <w:r w:rsidR="004F3CEE">
        <w:t>clerk@smhharbour.co.uk</w:t>
      </w:r>
      <w:r>
        <w:t xml:space="preserve"> </w:t>
      </w:r>
      <w:r w:rsidR="004F3CEE">
        <w:t>where w</w:t>
      </w:r>
      <w:r>
        <w:t>e will respond within 30 days as required by GDPR.</w:t>
      </w:r>
    </w:p>
    <w:p w14:paraId="44795A56" w14:textId="77777777" w:rsidR="00267B27" w:rsidRDefault="00000000">
      <w:pPr>
        <w:pStyle w:val="Heading1"/>
      </w:pPr>
      <w:r>
        <w:t>Data Sharing</w:t>
      </w:r>
    </w:p>
    <w:p w14:paraId="7E8B72AD" w14:textId="77777777" w:rsidR="00267B27" w:rsidRDefault="00000000">
      <w:r>
        <w:t>We do not share your personal information with third parties, except as required by law or to respond to your request.</w:t>
      </w:r>
    </w:p>
    <w:p w14:paraId="46BB4418" w14:textId="77777777" w:rsidR="00267B27" w:rsidRDefault="00000000">
      <w:pPr>
        <w:pStyle w:val="Heading1"/>
      </w:pPr>
      <w:r>
        <w:t>Data Retention</w:t>
      </w:r>
    </w:p>
    <w:p w14:paraId="19302044" w14:textId="77777777" w:rsidR="00267B27" w:rsidRDefault="00000000">
      <w:r>
        <w:t>We retain your contact information only as long as necessary to respond to your inquiry and for record-keeping purposes. After that, it will be securely deleted.</w:t>
      </w:r>
    </w:p>
    <w:p w14:paraId="6652987B" w14:textId="77777777" w:rsidR="00267B27" w:rsidRDefault="00000000">
      <w:pPr>
        <w:pStyle w:val="Heading1"/>
      </w:pPr>
      <w:r>
        <w:t>Security</w:t>
      </w:r>
    </w:p>
    <w:p w14:paraId="09B0A757" w14:textId="77777777" w:rsidR="00267B27" w:rsidRDefault="00000000">
      <w:r>
        <w:t>We take reasonable measures to protect the information you provide from unauthorized access or disclosure.</w:t>
      </w:r>
    </w:p>
    <w:p w14:paraId="5910635C" w14:textId="77777777" w:rsidR="00267B27" w:rsidRDefault="00000000">
      <w:pPr>
        <w:pStyle w:val="Heading1"/>
      </w:pPr>
      <w:r>
        <w:t>Contact Us</w:t>
      </w:r>
    </w:p>
    <w:p w14:paraId="64C0A772" w14:textId="64F7CB44" w:rsidR="00267B27" w:rsidRDefault="00000000">
      <w:r>
        <w:t xml:space="preserve">If you have any questions about this privacy policy or your rights under GDPR, please contact us at </w:t>
      </w:r>
      <w:r w:rsidR="004F3CEE">
        <w:t>clerk@smhharbour.co.uk</w:t>
      </w:r>
    </w:p>
    <w:sectPr w:rsidR="00267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67B27"/>
    <w:rsid w:val="002E51AB"/>
    <w:rsid w:val="00324B44"/>
    <w:rsid w:val="0036562D"/>
    <w:rsid w:val="004906F5"/>
    <w:rsid w:val="004976E0"/>
    <w:rsid w:val="004F3CEE"/>
    <w:rsid w:val="005A534A"/>
    <w:rsid w:val="00827C87"/>
    <w:rsid w:val="00A20880"/>
    <w:rsid w:val="00A352C8"/>
    <w:rsid w:val="00B41C2B"/>
    <w:rsid w:val="00C26D93"/>
    <w:rsid w:val="00C27141"/>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4558"/>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1803</Characters>
  <Application>Microsoft Office Word</Application>
  <DocSecurity>0</DocSecurity>
  <Lines>31</Lines>
  <Paragraphs>17</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Clerk</cp:lastModifiedBy>
  <cp:revision>2</cp:revision>
  <dcterms:created xsi:type="dcterms:W3CDTF">2025-12-16T13:37:00Z</dcterms:created>
  <dcterms:modified xsi:type="dcterms:W3CDTF">2025-12-16T13:37:00Z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cef64f7f-6e48-46e5-a63d-3df139b7bac4</vt:lpwstr>
  </property>
</Properties>
</file>